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9E29" w14:textId="77777777" w:rsidR="00DA71FC" w:rsidRPr="00DA71FC" w:rsidRDefault="00DA71FC" w:rsidP="00DA71FC">
      <w:pPr>
        <w:widowControl w:val="0"/>
        <w:autoSpaceDE w:val="0"/>
        <w:autoSpaceDN w:val="0"/>
        <w:adjustRightInd w:val="0"/>
        <w:jc w:val="center"/>
        <w:rPr>
          <w:rFonts w:ascii="Times New Roman" w:hAnsi="Times New Roman" w:cs="Times New Roman"/>
          <w:sz w:val="40"/>
          <w:szCs w:val="40"/>
        </w:rPr>
      </w:pPr>
      <w:r w:rsidRPr="00DA71FC">
        <w:rPr>
          <w:rFonts w:ascii="Arial Narrow" w:hAnsi="Arial Narrow" w:cs="Arial Narrow"/>
          <w:b/>
          <w:bCs/>
          <w:sz w:val="40"/>
          <w:szCs w:val="40"/>
        </w:rPr>
        <w:t>Dietary Recommendations for Chronic Pain Patients</w:t>
      </w:r>
    </w:p>
    <w:p w14:paraId="2B17652F" w14:textId="77777777" w:rsidR="00DA71FC" w:rsidRDefault="00DA71FC" w:rsidP="00DA71FC">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14:paraId="3B919131" w14:textId="77777777" w:rsidR="00DA71FC" w:rsidRPr="00DA71FC" w:rsidRDefault="00DA71FC" w:rsidP="00DA71FC">
      <w:pPr>
        <w:widowControl w:val="0"/>
        <w:autoSpaceDE w:val="0"/>
        <w:autoSpaceDN w:val="0"/>
        <w:adjustRightInd w:val="0"/>
        <w:jc w:val="center"/>
        <w:rPr>
          <w:rFonts w:ascii="Times New Roman" w:hAnsi="Times New Roman" w:cs="Times New Roman"/>
        </w:rPr>
      </w:pPr>
      <w:r w:rsidRPr="00DA71FC">
        <w:rPr>
          <w:rFonts w:ascii="Times New Roman" w:hAnsi="Times New Roman" w:cs="Times New Roman"/>
          <w:b/>
          <w:bCs/>
        </w:rPr>
        <w:t xml:space="preserve">Roland </w:t>
      </w:r>
      <w:proofErr w:type="spellStart"/>
      <w:r w:rsidRPr="00DA71FC">
        <w:rPr>
          <w:rFonts w:ascii="Times New Roman" w:hAnsi="Times New Roman" w:cs="Times New Roman"/>
          <w:b/>
          <w:bCs/>
        </w:rPr>
        <w:t>Staud</w:t>
      </w:r>
      <w:proofErr w:type="spellEnd"/>
      <w:r w:rsidRPr="00DA71FC">
        <w:rPr>
          <w:rFonts w:ascii="Times New Roman" w:hAnsi="Times New Roman" w:cs="Times New Roman"/>
          <w:b/>
          <w:bCs/>
        </w:rPr>
        <w:t>, M.D.</w:t>
      </w:r>
    </w:p>
    <w:p w14:paraId="5A7BEBD3" w14:textId="77777777" w:rsidR="00DA71FC" w:rsidRPr="00DA71FC" w:rsidRDefault="00DA71FC" w:rsidP="00DA71FC">
      <w:pPr>
        <w:widowControl w:val="0"/>
        <w:autoSpaceDE w:val="0"/>
        <w:autoSpaceDN w:val="0"/>
        <w:adjustRightInd w:val="0"/>
        <w:jc w:val="center"/>
        <w:rPr>
          <w:rFonts w:ascii="Times New Roman" w:hAnsi="Times New Roman" w:cs="Times New Roman"/>
        </w:rPr>
      </w:pPr>
      <w:r w:rsidRPr="00DA71FC">
        <w:rPr>
          <w:rFonts w:ascii="Times New Roman" w:hAnsi="Times New Roman" w:cs="Times New Roman"/>
          <w:b/>
          <w:bCs/>
        </w:rPr>
        <w:t>Professor of Medicine</w:t>
      </w:r>
    </w:p>
    <w:p w14:paraId="5F12F47D" w14:textId="77777777" w:rsidR="00DA71FC" w:rsidRPr="00DA71FC" w:rsidRDefault="00DA71FC" w:rsidP="00DA71FC">
      <w:pPr>
        <w:widowControl w:val="0"/>
        <w:autoSpaceDE w:val="0"/>
        <w:autoSpaceDN w:val="0"/>
        <w:adjustRightInd w:val="0"/>
        <w:jc w:val="center"/>
        <w:rPr>
          <w:rFonts w:ascii="Times New Roman" w:hAnsi="Times New Roman" w:cs="Times New Roman"/>
        </w:rPr>
      </w:pPr>
      <w:r w:rsidRPr="00DA71FC">
        <w:rPr>
          <w:rFonts w:ascii="Times New Roman" w:hAnsi="Times New Roman" w:cs="Times New Roman"/>
        </w:rPr>
        <w:t> </w:t>
      </w:r>
    </w:p>
    <w:p w14:paraId="753A3C65" w14:textId="77777777" w:rsidR="00DA71FC" w:rsidRPr="00DA71FC" w:rsidRDefault="00DA71FC" w:rsidP="00DA71FC">
      <w:pPr>
        <w:widowControl w:val="0"/>
        <w:autoSpaceDE w:val="0"/>
        <w:autoSpaceDN w:val="0"/>
        <w:adjustRightInd w:val="0"/>
        <w:ind w:firstLine="960"/>
        <w:rPr>
          <w:rFonts w:ascii="Times New Roman" w:hAnsi="Times New Roman" w:cs="Times New Roman"/>
        </w:rPr>
      </w:pPr>
      <w:r w:rsidRPr="00DA71FC">
        <w:rPr>
          <w:rFonts w:ascii="Times New Roman" w:hAnsi="Times New Roman" w:cs="Times New Roman"/>
        </w:rPr>
        <w:t xml:space="preserve">There are many food groups who contain substances, called polyamines, which may contribute to chronic pain and pain hypersensitivity. Polyamines are factors important for cells growth. They function as NMDA receptor modulators, a group of receptors in our brains and spinal cord important for learning and memory. Hyperactivity of these receptors has been linked to the development and maintenance of </w:t>
      </w:r>
      <w:proofErr w:type="gramStart"/>
      <w:r w:rsidRPr="00DA71FC">
        <w:rPr>
          <w:rFonts w:ascii="Times New Roman" w:hAnsi="Times New Roman" w:cs="Times New Roman"/>
        </w:rPr>
        <w:t>hyper-sensitivity</w:t>
      </w:r>
      <w:proofErr w:type="gramEnd"/>
      <w:r w:rsidRPr="00DA71FC">
        <w:rPr>
          <w:rFonts w:ascii="Times New Roman" w:hAnsi="Times New Roman" w:cs="Times New Roman"/>
        </w:rPr>
        <w:t xml:space="preserve"> and pain. Here are some recommendations which foods to avoid because of their high polyamine content.</w:t>
      </w:r>
    </w:p>
    <w:p w14:paraId="562BD87D" w14:textId="77777777" w:rsidR="00DA71FC" w:rsidRDefault="00DA71FC" w:rsidP="00DA71FC">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tbl>
      <w:tblPr>
        <w:tblW w:w="10080" w:type="dxa"/>
        <w:tblBorders>
          <w:top w:val="nil"/>
          <w:left w:val="nil"/>
          <w:right w:val="nil"/>
        </w:tblBorders>
        <w:tblLayout w:type="fixed"/>
        <w:tblLook w:val="0000" w:firstRow="0" w:lastRow="0" w:firstColumn="0" w:lastColumn="0" w:noHBand="0" w:noVBand="0"/>
      </w:tblPr>
      <w:tblGrid>
        <w:gridCol w:w="1843"/>
        <w:gridCol w:w="3485"/>
        <w:gridCol w:w="4752"/>
      </w:tblGrid>
      <w:tr w:rsidR="00DA71FC" w:rsidRPr="00DA71FC" w14:paraId="393AF9C4" w14:textId="77777777" w:rsidTr="00366BC8">
        <w:tblPrEx>
          <w:tblCellMar>
            <w:top w:w="0" w:type="dxa"/>
            <w:bottom w:w="0" w:type="dxa"/>
          </w:tblCellMar>
        </w:tblPrEx>
        <w:trPr>
          <w:cantSplit/>
        </w:trPr>
        <w:tc>
          <w:tcPr>
            <w:tcW w:w="184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B1D1F88" w14:textId="1EA431C7" w:rsidR="00DA71FC" w:rsidRPr="00DA71FC" w:rsidRDefault="00DA71FC">
            <w:pPr>
              <w:widowControl w:val="0"/>
              <w:autoSpaceDE w:val="0"/>
              <w:autoSpaceDN w:val="0"/>
              <w:adjustRightInd w:val="0"/>
              <w:rPr>
                <w:rFonts w:ascii="Times New Roman" w:hAnsi="Times New Roman" w:cs="Times New Roman"/>
              </w:rPr>
            </w:pPr>
            <w:bookmarkStart w:id="0" w:name="_GoBack"/>
            <w:bookmarkEnd w:id="0"/>
          </w:p>
        </w:tc>
        <w:tc>
          <w:tcPr>
            <w:tcW w:w="3485" w:type="dxa"/>
            <w:tcBorders>
              <w:top w:val="single" w:sz="8" w:space="0" w:color="000000"/>
              <w:bottom w:val="single" w:sz="8" w:space="0" w:color="000000"/>
              <w:right w:val="single" w:sz="8" w:space="0" w:color="000000"/>
            </w:tcBorders>
            <w:tcMar>
              <w:top w:w="140" w:type="nil"/>
              <w:right w:w="140" w:type="nil"/>
            </w:tcMar>
          </w:tcPr>
          <w:p w14:paraId="574F825E" w14:textId="77777777" w:rsidR="00DA71FC" w:rsidRPr="00DA71FC" w:rsidRDefault="00DA71FC">
            <w:pPr>
              <w:widowControl w:val="0"/>
              <w:autoSpaceDE w:val="0"/>
              <w:autoSpaceDN w:val="0"/>
              <w:adjustRightInd w:val="0"/>
              <w:jc w:val="center"/>
              <w:rPr>
                <w:rFonts w:ascii="Times New Roman" w:hAnsi="Times New Roman" w:cs="Times New Roman"/>
              </w:rPr>
            </w:pPr>
            <w:r w:rsidRPr="00DA71FC">
              <w:rPr>
                <w:rFonts w:ascii="Times New Roman" w:hAnsi="Times New Roman" w:cs="Times New Roman"/>
                <w:b/>
                <w:bCs/>
              </w:rPr>
              <w:t>High polyamine content</w:t>
            </w:r>
          </w:p>
        </w:tc>
        <w:tc>
          <w:tcPr>
            <w:tcW w:w="4752" w:type="dxa"/>
            <w:tcBorders>
              <w:top w:val="single" w:sz="8" w:space="0" w:color="000000"/>
              <w:bottom w:val="single" w:sz="8" w:space="0" w:color="000000"/>
              <w:right w:val="single" w:sz="8" w:space="0" w:color="000000"/>
            </w:tcBorders>
            <w:tcMar>
              <w:top w:w="140" w:type="nil"/>
              <w:right w:w="140" w:type="nil"/>
            </w:tcMar>
          </w:tcPr>
          <w:p w14:paraId="20492199" w14:textId="77777777" w:rsidR="00DA71FC" w:rsidRPr="007A0382" w:rsidRDefault="00DA71FC">
            <w:pPr>
              <w:widowControl w:val="0"/>
              <w:autoSpaceDE w:val="0"/>
              <w:autoSpaceDN w:val="0"/>
              <w:adjustRightInd w:val="0"/>
              <w:jc w:val="center"/>
              <w:rPr>
                <w:rFonts w:ascii="Times New Roman" w:hAnsi="Times New Roman" w:cs="Times New Roman"/>
                <w:b/>
              </w:rPr>
            </w:pPr>
            <w:r w:rsidRPr="007A0382">
              <w:rPr>
                <w:rFonts w:ascii="Times New Roman" w:hAnsi="Times New Roman" w:cs="Times New Roman"/>
                <w:b/>
              </w:rPr>
              <w:t>Medium polyamine content</w:t>
            </w:r>
          </w:p>
          <w:p w14:paraId="309AAF11"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r>
      <w:tr w:rsidR="00DA71FC" w:rsidRPr="00DA71FC" w14:paraId="7D37337F" w14:textId="77777777" w:rsidTr="00366BC8">
        <w:tblPrEx>
          <w:tblBorders>
            <w:top w:val="none" w:sz="0" w:space="0" w:color="auto"/>
          </w:tblBorders>
          <w:tblCellMar>
            <w:top w:w="0" w:type="dxa"/>
            <w:bottom w:w="0" w:type="dxa"/>
          </w:tblCellMar>
        </w:tblPrEx>
        <w:trPr>
          <w:cantSplit/>
        </w:trPr>
        <w:tc>
          <w:tcPr>
            <w:tcW w:w="1843" w:type="dxa"/>
            <w:tcBorders>
              <w:left w:val="single" w:sz="8" w:space="0" w:color="000000"/>
              <w:bottom w:val="single" w:sz="8" w:space="0" w:color="000000"/>
              <w:right w:val="single" w:sz="8" w:space="0" w:color="000000"/>
            </w:tcBorders>
            <w:tcMar>
              <w:top w:w="140" w:type="nil"/>
              <w:right w:w="140" w:type="nil"/>
            </w:tcMar>
          </w:tcPr>
          <w:p w14:paraId="268C9ED5" w14:textId="1761D139"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r w:rsidR="007A0382" w:rsidRPr="00DA71FC">
              <w:rPr>
                <w:rFonts w:ascii="Times New Roman" w:hAnsi="Times New Roman" w:cs="Times New Roman"/>
                <w:b/>
                <w:bCs/>
              </w:rPr>
              <w:t>Meat</w:t>
            </w:r>
          </w:p>
        </w:tc>
        <w:tc>
          <w:tcPr>
            <w:tcW w:w="3485" w:type="dxa"/>
            <w:tcBorders>
              <w:bottom w:val="single" w:sz="8" w:space="0" w:color="000000"/>
              <w:right w:val="single" w:sz="8" w:space="0" w:color="000000"/>
            </w:tcBorders>
            <w:tcMar>
              <w:top w:w="140" w:type="nil"/>
              <w:right w:w="140" w:type="nil"/>
            </w:tcMar>
          </w:tcPr>
          <w:p w14:paraId="7BB627EB"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Rosette (gamy pork sausage)</w:t>
            </w:r>
          </w:p>
          <w:p w14:paraId="16265AB5" w14:textId="77777777" w:rsidR="000C77D1" w:rsidRPr="000C77D1" w:rsidRDefault="00DA71FC" w:rsidP="00366BC8">
            <w:pPr>
              <w:pStyle w:val="ListParagraph"/>
              <w:widowControl w:val="0"/>
              <w:numPr>
                <w:ilvl w:val="0"/>
                <w:numId w:val="1"/>
              </w:numPr>
              <w:autoSpaceDE w:val="0"/>
              <w:autoSpaceDN w:val="0"/>
              <w:adjustRightInd w:val="0"/>
              <w:rPr>
                <w:rFonts w:ascii="Lucida Grande" w:hAnsi="Lucida Grande" w:cs="Lucida Grande"/>
              </w:rPr>
            </w:pPr>
            <w:r w:rsidRPr="00366BC8">
              <w:rPr>
                <w:rFonts w:ascii="Times New Roman" w:hAnsi="Times New Roman" w:cs="Times New Roman"/>
              </w:rPr>
              <w:t xml:space="preserve">Pork </w:t>
            </w:r>
          </w:p>
          <w:p w14:paraId="5872A0CD" w14:textId="77777777" w:rsidR="00DA71FC" w:rsidRPr="00366BC8" w:rsidRDefault="00DA71FC" w:rsidP="000C77D1">
            <w:pPr>
              <w:pStyle w:val="ListParagraph"/>
              <w:widowControl w:val="0"/>
              <w:numPr>
                <w:ilvl w:val="1"/>
                <w:numId w:val="1"/>
              </w:numPr>
              <w:autoSpaceDE w:val="0"/>
              <w:autoSpaceDN w:val="0"/>
              <w:adjustRightInd w:val="0"/>
              <w:rPr>
                <w:rFonts w:ascii="Lucida Grande" w:hAnsi="Lucida Grande" w:cs="Lucida Grande"/>
              </w:rPr>
            </w:pPr>
            <w:proofErr w:type="gramStart"/>
            <w:r w:rsidRPr="00366BC8">
              <w:rPr>
                <w:rFonts w:ascii="Times New Roman" w:hAnsi="Times New Roman" w:cs="Times New Roman"/>
              </w:rPr>
              <w:t>liver</w:t>
            </w:r>
            <w:proofErr w:type="gramEnd"/>
            <w:r w:rsidRPr="00366BC8">
              <w:rPr>
                <w:rFonts w:ascii="Times New Roman" w:hAnsi="Times New Roman" w:cs="Times New Roman"/>
              </w:rPr>
              <w:t xml:space="preserve"> pate</w:t>
            </w:r>
          </w:p>
          <w:p w14:paraId="408FCA84" w14:textId="77777777" w:rsidR="000C77D1"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 xml:space="preserve">Duck </w:t>
            </w:r>
          </w:p>
          <w:p w14:paraId="6758EEF6" w14:textId="77777777" w:rsidR="00DA71FC" w:rsidRPr="00366BC8" w:rsidRDefault="00DA71FC" w:rsidP="000C77D1">
            <w:pPr>
              <w:pStyle w:val="ListParagraph"/>
              <w:widowControl w:val="0"/>
              <w:numPr>
                <w:ilvl w:val="1"/>
                <w:numId w:val="1"/>
              </w:numPr>
              <w:autoSpaceDE w:val="0"/>
              <w:autoSpaceDN w:val="0"/>
              <w:adjustRightInd w:val="0"/>
              <w:rPr>
                <w:rFonts w:ascii="Times New Roman" w:hAnsi="Times New Roman" w:cs="Times New Roman"/>
              </w:rPr>
            </w:pPr>
            <w:proofErr w:type="gramStart"/>
            <w:r w:rsidRPr="00366BC8">
              <w:rPr>
                <w:rFonts w:ascii="Times New Roman" w:hAnsi="Times New Roman" w:cs="Times New Roman"/>
              </w:rPr>
              <w:t>liver</w:t>
            </w:r>
            <w:proofErr w:type="gramEnd"/>
            <w:r w:rsidRPr="00366BC8">
              <w:rPr>
                <w:rFonts w:ascii="Times New Roman" w:hAnsi="Times New Roman" w:cs="Times New Roman"/>
              </w:rPr>
              <w:t xml:space="preserve"> pate</w:t>
            </w:r>
          </w:p>
          <w:p w14:paraId="59D4385F"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c>
          <w:tcPr>
            <w:tcW w:w="4752" w:type="dxa"/>
            <w:tcBorders>
              <w:bottom w:val="single" w:sz="8" w:space="0" w:color="000000"/>
              <w:right w:val="single" w:sz="8" w:space="0" w:color="000000"/>
            </w:tcBorders>
            <w:tcMar>
              <w:top w:w="140" w:type="nil"/>
              <w:right w:w="140" w:type="nil"/>
            </w:tcMar>
          </w:tcPr>
          <w:p w14:paraId="3D8368A8"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Chitterlings</w:t>
            </w:r>
          </w:p>
          <w:p w14:paraId="7552CE31"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Beef</w:t>
            </w:r>
          </w:p>
          <w:p w14:paraId="04BD33DA"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Chicken (wing)</w:t>
            </w:r>
          </w:p>
          <w:p w14:paraId="697AE405"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Lamb</w:t>
            </w:r>
          </w:p>
          <w:p w14:paraId="2A8A8C01"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Veal</w:t>
            </w:r>
          </w:p>
          <w:p w14:paraId="2029C354"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r>
      <w:tr w:rsidR="00DA71FC" w:rsidRPr="00DA71FC" w14:paraId="507ADE75" w14:textId="77777777" w:rsidTr="00366BC8">
        <w:tblPrEx>
          <w:tblBorders>
            <w:top w:val="none" w:sz="0" w:space="0" w:color="auto"/>
          </w:tblBorders>
          <w:tblCellMar>
            <w:top w:w="0" w:type="dxa"/>
            <w:bottom w:w="0" w:type="dxa"/>
          </w:tblCellMar>
        </w:tblPrEx>
        <w:trPr>
          <w:cantSplit/>
        </w:trPr>
        <w:tc>
          <w:tcPr>
            <w:tcW w:w="1843" w:type="dxa"/>
            <w:tcBorders>
              <w:left w:val="single" w:sz="8" w:space="0" w:color="000000"/>
              <w:bottom w:val="single" w:sz="8" w:space="0" w:color="000000"/>
              <w:right w:val="single" w:sz="8" w:space="0" w:color="000000"/>
            </w:tcBorders>
            <w:tcMar>
              <w:top w:w="140" w:type="nil"/>
              <w:right w:w="140" w:type="nil"/>
            </w:tcMar>
          </w:tcPr>
          <w:p w14:paraId="49BF8200"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b/>
                <w:bCs/>
              </w:rPr>
              <w:t>Seafood</w:t>
            </w:r>
          </w:p>
          <w:p w14:paraId="52EB255F"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c>
          <w:tcPr>
            <w:tcW w:w="3485" w:type="dxa"/>
            <w:tcBorders>
              <w:bottom w:val="single" w:sz="8" w:space="0" w:color="000000"/>
              <w:right w:val="single" w:sz="8" w:space="0" w:color="000000"/>
            </w:tcBorders>
            <w:tcMar>
              <w:top w:w="140" w:type="nil"/>
              <w:right w:w="140" w:type="nil"/>
            </w:tcMar>
          </w:tcPr>
          <w:p w14:paraId="22059284"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Scallops</w:t>
            </w:r>
          </w:p>
          <w:p w14:paraId="4AD2A619"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Calamari</w:t>
            </w:r>
          </w:p>
          <w:p w14:paraId="0E3AE640"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Oyster</w:t>
            </w:r>
          </w:p>
          <w:p w14:paraId="049FDE93"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Muscles</w:t>
            </w:r>
          </w:p>
          <w:p w14:paraId="042A5F29"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Crab claw</w:t>
            </w:r>
          </w:p>
        </w:tc>
        <w:tc>
          <w:tcPr>
            <w:tcW w:w="4752" w:type="dxa"/>
            <w:tcBorders>
              <w:bottom w:val="single" w:sz="8" w:space="0" w:color="000000"/>
              <w:right w:val="single" w:sz="8" w:space="0" w:color="000000"/>
            </w:tcBorders>
            <w:tcMar>
              <w:top w:w="140" w:type="nil"/>
              <w:right w:w="140" w:type="nil"/>
            </w:tcMar>
          </w:tcPr>
          <w:p w14:paraId="68914C62"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Red mullet</w:t>
            </w:r>
          </w:p>
          <w:p w14:paraId="292C370D"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Salmon (fresh)</w:t>
            </w:r>
          </w:p>
          <w:p w14:paraId="2048B355" w14:textId="77777777" w:rsidR="00DA71FC" w:rsidRPr="00DA71FC" w:rsidRDefault="00DA71FC">
            <w:pPr>
              <w:widowControl w:val="0"/>
              <w:autoSpaceDE w:val="0"/>
              <w:autoSpaceDN w:val="0"/>
              <w:adjustRightInd w:val="0"/>
              <w:ind w:left="960"/>
              <w:rPr>
                <w:rFonts w:ascii="Times New Roman" w:hAnsi="Times New Roman" w:cs="Times New Roman"/>
              </w:rPr>
            </w:pPr>
            <w:r w:rsidRPr="00DA71FC">
              <w:rPr>
                <w:rFonts w:ascii="Times New Roman" w:hAnsi="Times New Roman" w:cs="Times New Roman"/>
              </w:rPr>
              <w:t> </w:t>
            </w:r>
          </w:p>
          <w:p w14:paraId="201493E8"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r>
      <w:tr w:rsidR="00DA71FC" w:rsidRPr="00DA71FC" w14:paraId="6C7CAC6C" w14:textId="77777777" w:rsidTr="00366BC8">
        <w:tblPrEx>
          <w:tblBorders>
            <w:top w:val="none" w:sz="0" w:space="0" w:color="auto"/>
          </w:tblBorders>
          <w:tblCellMar>
            <w:top w:w="0" w:type="dxa"/>
            <w:bottom w:w="0" w:type="dxa"/>
          </w:tblCellMar>
        </w:tblPrEx>
        <w:trPr>
          <w:cantSplit/>
        </w:trPr>
        <w:tc>
          <w:tcPr>
            <w:tcW w:w="1843" w:type="dxa"/>
            <w:tcBorders>
              <w:left w:val="single" w:sz="8" w:space="0" w:color="000000"/>
              <w:bottom w:val="single" w:sz="8" w:space="0" w:color="000000"/>
              <w:right w:val="single" w:sz="8" w:space="0" w:color="000000"/>
            </w:tcBorders>
            <w:tcMar>
              <w:top w:w="140" w:type="nil"/>
              <w:right w:w="140" w:type="nil"/>
            </w:tcMar>
          </w:tcPr>
          <w:p w14:paraId="14B50AAB"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b/>
                <w:bCs/>
              </w:rPr>
              <w:t>Vegetables</w:t>
            </w:r>
          </w:p>
          <w:p w14:paraId="006705A3"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c>
          <w:tcPr>
            <w:tcW w:w="3485" w:type="dxa"/>
            <w:tcBorders>
              <w:bottom w:val="single" w:sz="8" w:space="0" w:color="000000"/>
              <w:right w:val="single" w:sz="8" w:space="0" w:color="000000"/>
            </w:tcBorders>
            <w:tcMar>
              <w:top w:w="140" w:type="nil"/>
              <w:right w:w="140" w:type="nil"/>
            </w:tcMar>
          </w:tcPr>
          <w:p w14:paraId="0B4FE495"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Peas</w:t>
            </w:r>
          </w:p>
          <w:p w14:paraId="1300DB9C"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Mushroom</w:t>
            </w:r>
          </w:p>
          <w:p w14:paraId="22F5A95C"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Parsley</w:t>
            </w:r>
          </w:p>
          <w:p w14:paraId="456EF3C5"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Broccoli</w:t>
            </w:r>
          </w:p>
          <w:p w14:paraId="4C8A9762"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Cabbage</w:t>
            </w:r>
          </w:p>
          <w:p w14:paraId="7BDE5F6B"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Garlic</w:t>
            </w:r>
          </w:p>
        </w:tc>
        <w:tc>
          <w:tcPr>
            <w:tcW w:w="4752" w:type="dxa"/>
            <w:tcBorders>
              <w:bottom w:val="single" w:sz="8" w:space="0" w:color="000000"/>
              <w:right w:val="single" w:sz="8" w:space="0" w:color="000000"/>
            </w:tcBorders>
            <w:tcMar>
              <w:top w:w="140" w:type="nil"/>
              <w:right w:w="140" w:type="nil"/>
            </w:tcMar>
          </w:tcPr>
          <w:p w14:paraId="1CFF7D64"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Lettuce</w:t>
            </w:r>
          </w:p>
          <w:p w14:paraId="107A2000"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Brussels Sprouts</w:t>
            </w:r>
          </w:p>
          <w:p w14:paraId="382A5C18"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Potato</w:t>
            </w:r>
          </w:p>
          <w:p w14:paraId="4C1BD21F"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Leek (green)</w:t>
            </w:r>
          </w:p>
          <w:p w14:paraId="6258BB16"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Onion</w:t>
            </w:r>
          </w:p>
          <w:p w14:paraId="010E344E"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Red cabbage</w:t>
            </w:r>
          </w:p>
          <w:p w14:paraId="18F94ABD"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Radish</w:t>
            </w:r>
          </w:p>
          <w:p w14:paraId="2EB4E331"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Red bean</w:t>
            </w:r>
          </w:p>
        </w:tc>
      </w:tr>
      <w:tr w:rsidR="00DA71FC" w:rsidRPr="00DA71FC" w14:paraId="08678566" w14:textId="77777777" w:rsidTr="00366BC8">
        <w:tblPrEx>
          <w:tblBorders>
            <w:top w:val="none" w:sz="0" w:space="0" w:color="auto"/>
          </w:tblBorders>
          <w:tblCellMar>
            <w:top w:w="0" w:type="dxa"/>
            <w:bottom w:w="0" w:type="dxa"/>
          </w:tblCellMar>
        </w:tblPrEx>
        <w:trPr>
          <w:cantSplit/>
        </w:trPr>
        <w:tc>
          <w:tcPr>
            <w:tcW w:w="1843" w:type="dxa"/>
            <w:tcBorders>
              <w:left w:val="single" w:sz="8" w:space="0" w:color="000000"/>
              <w:bottom w:val="single" w:sz="8" w:space="0" w:color="000000"/>
              <w:right w:val="single" w:sz="8" w:space="0" w:color="000000"/>
            </w:tcBorders>
            <w:tcMar>
              <w:top w:w="140" w:type="nil"/>
              <w:right w:w="140" w:type="nil"/>
            </w:tcMar>
          </w:tcPr>
          <w:p w14:paraId="05EF96B9"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b/>
                <w:bCs/>
              </w:rPr>
              <w:t>Fruit</w:t>
            </w:r>
          </w:p>
          <w:p w14:paraId="5375ED3B"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c>
          <w:tcPr>
            <w:tcW w:w="3485" w:type="dxa"/>
            <w:tcBorders>
              <w:bottom w:val="single" w:sz="8" w:space="0" w:color="000000"/>
              <w:right w:val="single" w:sz="8" w:space="0" w:color="000000"/>
            </w:tcBorders>
            <w:tcMar>
              <w:top w:w="140" w:type="nil"/>
              <w:right w:w="140" w:type="nil"/>
            </w:tcMar>
          </w:tcPr>
          <w:p w14:paraId="6E1AC8D9"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Orange</w:t>
            </w:r>
          </w:p>
          <w:p w14:paraId="14981390"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Peanut (grilled nut)</w:t>
            </w:r>
          </w:p>
          <w:p w14:paraId="29332FFD"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Tomato</w:t>
            </w:r>
          </w:p>
          <w:p w14:paraId="2BC4CAFD"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proofErr w:type="spellStart"/>
            <w:r w:rsidRPr="00366BC8">
              <w:rPr>
                <w:rFonts w:ascii="Times New Roman" w:hAnsi="Times New Roman" w:cs="Times New Roman"/>
              </w:rPr>
              <w:t>Aubergine</w:t>
            </w:r>
            <w:proofErr w:type="spellEnd"/>
            <w:r w:rsidRPr="00366BC8">
              <w:rPr>
                <w:rFonts w:ascii="Times New Roman" w:hAnsi="Times New Roman" w:cs="Times New Roman"/>
              </w:rPr>
              <w:t xml:space="preserve"> eggplant</w:t>
            </w:r>
          </w:p>
          <w:p w14:paraId="37AC09BA"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Banana</w:t>
            </w:r>
          </w:p>
          <w:p w14:paraId="5DFDF8CA"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Pistachio</w:t>
            </w:r>
          </w:p>
        </w:tc>
        <w:tc>
          <w:tcPr>
            <w:tcW w:w="4752" w:type="dxa"/>
            <w:tcBorders>
              <w:bottom w:val="single" w:sz="8" w:space="0" w:color="000000"/>
              <w:right w:val="single" w:sz="8" w:space="0" w:color="000000"/>
            </w:tcBorders>
            <w:tcMar>
              <w:top w:w="140" w:type="nil"/>
              <w:right w:w="140" w:type="nil"/>
            </w:tcMar>
          </w:tcPr>
          <w:p w14:paraId="733E3D83"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Almond</w:t>
            </w:r>
          </w:p>
          <w:p w14:paraId="35CACC84"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Hazelnut</w:t>
            </w:r>
          </w:p>
          <w:p w14:paraId="4014BC98"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Cucumber</w:t>
            </w:r>
          </w:p>
          <w:p w14:paraId="7693E87C" w14:textId="77777777" w:rsidR="00DA71FC" w:rsidRPr="00366BC8" w:rsidRDefault="00DA71FC" w:rsidP="00366BC8">
            <w:pPr>
              <w:pStyle w:val="ListParagraph"/>
              <w:widowControl w:val="0"/>
              <w:numPr>
                <w:ilvl w:val="0"/>
                <w:numId w:val="2"/>
              </w:numPr>
              <w:autoSpaceDE w:val="0"/>
              <w:autoSpaceDN w:val="0"/>
              <w:adjustRightInd w:val="0"/>
              <w:rPr>
                <w:rFonts w:ascii="Times New Roman" w:hAnsi="Times New Roman" w:cs="Times New Roman"/>
              </w:rPr>
            </w:pPr>
            <w:r w:rsidRPr="00366BC8">
              <w:rPr>
                <w:rFonts w:ascii="Times New Roman" w:hAnsi="Times New Roman" w:cs="Times New Roman"/>
              </w:rPr>
              <w:t>Melon</w:t>
            </w:r>
          </w:p>
          <w:p w14:paraId="234AD203" w14:textId="77777777" w:rsidR="00DA71FC" w:rsidRPr="00DA71FC" w:rsidRDefault="00DA71FC" w:rsidP="00366BC8">
            <w:pPr>
              <w:widowControl w:val="0"/>
              <w:autoSpaceDE w:val="0"/>
              <w:autoSpaceDN w:val="0"/>
              <w:adjustRightInd w:val="0"/>
              <w:ind w:firstLine="60"/>
              <w:rPr>
                <w:rFonts w:ascii="Times New Roman" w:hAnsi="Times New Roman" w:cs="Times New Roman"/>
              </w:rPr>
            </w:pPr>
          </w:p>
        </w:tc>
      </w:tr>
      <w:tr w:rsidR="00DA71FC" w:rsidRPr="00DA71FC" w14:paraId="27A9C39E" w14:textId="77777777" w:rsidTr="00366BC8">
        <w:tblPrEx>
          <w:tblCellMar>
            <w:top w:w="0" w:type="dxa"/>
            <w:bottom w:w="0" w:type="dxa"/>
          </w:tblCellMar>
        </w:tblPrEx>
        <w:trPr>
          <w:cantSplit/>
        </w:trPr>
        <w:tc>
          <w:tcPr>
            <w:tcW w:w="1843" w:type="dxa"/>
            <w:tcBorders>
              <w:left w:val="single" w:sz="8" w:space="0" w:color="000000"/>
              <w:bottom w:val="single" w:sz="8" w:space="0" w:color="000000"/>
              <w:right w:val="single" w:sz="8" w:space="0" w:color="000000"/>
            </w:tcBorders>
            <w:tcMar>
              <w:top w:w="140" w:type="nil"/>
              <w:right w:w="140" w:type="nil"/>
            </w:tcMar>
          </w:tcPr>
          <w:p w14:paraId="06755866"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b/>
                <w:bCs/>
              </w:rPr>
              <w:t>Cheese</w:t>
            </w:r>
          </w:p>
          <w:p w14:paraId="5ECCF953" w14:textId="77777777" w:rsidR="00DA71FC" w:rsidRPr="00DA71FC" w:rsidRDefault="00DA71FC">
            <w:pPr>
              <w:widowControl w:val="0"/>
              <w:autoSpaceDE w:val="0"/>
              <w:autoSpaceDN w:val="0"/>
              <w:adjustRightInd w:val="0"/>
              <w:rPr>
                <w:rFonts w:ascii="Times New Roman" w:hAnsi="Times New Roman" w:cs="Times New Roman"/>
              </w:rPr>
            </w:pPr>
            <w:r w:rsidRPr="00DA71FC">
              <w:rPr>
                <w:rFonts w:ascii="Times New Roman" w:hAnsi="Times New Roman" w:cs="Times New Roman"/>
              </w:rPr>
              <w:t> </w:t>
            </w:r>
          </w:p>
        </w:tc>
        <w:tc>
          <w:tcPr>
            <w:tcW w:w="3485" w:type="dxa"/>
            <w:tcBorders>
              <w:bottom w:val="single" w:sz="8" w:space="0" w:color="000000"/>
              <w:right w:val="single" w:sz="8" w:space="0" w:color="000000"/>
            </w:tcBorders>
            <w:tcMar>
              <w:top w:w="140" w:type="nil"/>
              <w:right w:w="140" w:type="nil"/>
            </w:tcMar>
          </w:tcPr>
          <w:p w14:paraId="7885CECC"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 xml:space="preserve">Saint </w:t>
            </w:r>
            <w:proofErr w:type="spellStart"/>
            <w:r w:rsidRPr="00366BC8">
              <w:rPr>
                <w:rFonts w:ascii="Times New Roman" w:hAnsi="Times New Roman" w:cs="Times New Roman"/>
              </w:rPr>
              <w:t>Nectaire</w:t>
            </w:r>
            <w:proofErr w:type="spellEnd"/>
            <w:r w:rsidRPr="00366BC8">
              <w:rPr>
                <w:rFonts w:ascii="Times New Roman" w:hAnsi="Times New Roman" w:cs="Times New Roman"/>
              </w:rPr>
              <w:t xml:space="preserve"> with rind</w:t>
            </w:r>
          </w:p>
          <w:p w14:paraId="405B6CA8"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Comte</w:t>
            </w:r>
          </w:p>
          <w:p w14:paraId="0E644F50" w14:textId="77777777" w:rsidR="00DA71FC" w:rsidRPr="00366BC8" w:rsidRDefault="00DA71FC" w:rsidP="00366BC8">
            <w:pPr>
              <w:pStyle w:val="ListParagraph"/>
              <w:widowControl w:val="0"/>
              <w:numPr>
                <w:ilvl w:val="0"/>
                <w:numId w:val="1"/>
              </w:numPr>
              <w:autoSpaceDE w:val="0"/>
              <w:autoSpaceDN w:val="0"/>
              <w:adjustRightInd w:val="0"/>
              <w:rPr>
                <w:rFonts w:ascii="Times New Roman" w:hAnsi="Times New Roman" w:cs="Times New Roman"/>
              </w:rPr>
            </w:pPr>
            <w:r w:rsidRPr="00366BC8">
              <w:rPr>
                <w:rFonts w:ascii="Times New Roman" w:hAnsi="Times New Roman" w:cs="Times New Roman"/>
              </w:rPr>
              <w:t>Sweet Chantal with rind</w:t>
            </w:r>
          </w:p>
        </w:tc>
        <w:tc>
          <w:tcPr>
            <w:tcW w:w="4752" w:type="dxa"/>
            <w:tcBorders>
              <w:bottom w:val="single" w:sz="8" w:space="0" w:color="000000"/>
              <w:right w:val="single" w:sz="8" w:space="0" w:color="000000"/>
            </w:tcBorders>
            <w:tcMar>
              <w:top w:w="140" w:type="nil"/>
              <w:right w:w="140" w:type="nil"/>
            </w:tcMar>
          </w:tcPr>
          <w:p w14:paraId="39436137" w14:textId="77777777" w:rsidR="00DA71FC" w:rsidRPr="00366BC8" w:rsidRDefault="00DA71FC" w:rsidP="00366BC8">
            <w:pPr>
              <w:pStyle w:val="ListParagraph"/>
              <w:widowControl w:val="0"/>
              <w:numPr>
                <w:ilvl w:val="0"/>
                <w:numId w:val="3"/>
              </w:numPr>
              <w:autoSpaceDE w:val="0"/>
              <w:autoSpaceDN w:val="0"/>
              <w:adjustRightInd w:val="0"/>
              <w:rPr>
                <w:rFonts w:ascii="Times New Roman" w:hAnsi="Times New Roman" w:cs="Times New Roman"/>
              </w:rPr>
            </w:pPr>
            <w:r w:rsidRPr="00366BC8">
              <w:rPr>
                <w:rFonts w:ascii="Times New Roman" w:hAnsi="Times New Roman" w:cs="Times New Roman"/>
              </w:rPr>
              <w:t>Roquefort</w:t>
            </w:r>
          </w:p>
          <w:p w14:paraId="68F55AD0" w14:textId="77777777" w:rsidR="00DA71FC" w:rsidRPr="00366BC8" w:rsidRDefault="00DA71FC" w:rsidP="00366BC8">
            <w:pPr>
              <w:pStyle w:val="ListParagraph"/>
              <w:widowControl w:val="0"/>
              <w:numPr>
                <w:ilvl w:val="0"/>
                <w:numId w:val="3"/>
              </w:numPr>
              <w:autoSpaceDE w:val="0"/>
              <w:autoSpaceDN w:val="0"/>
              <w:adjustRightInd w:val="0"/>
              <w:rPr>
                <w:rFonts w:ascii="Times New Roman" w:hAnsi="Times New Roman" w:cs="Times New Roman"/>
              </w:rPr>
            </w:pPr>
            <w:r w:rsidRPr="00366BC8">
              <w:rPr>
                <w:rFonts w:ascii="Times New Roman" w:hAnsi="Times New Roman" w:cs="Times New Roman"/>
              </w:rPr>
              <w:t>Goat cheese with rind</w:t>
            </w:r>
          </w:p>
        </w:tc>
      </w:tr>
    </w:tbl>
    <w:p w14:paraId="36C24703" w14:textId="77777777" w:rsidR="008A3BFA" w:rsidRPr="00DA71FC" w:rsidRDefault="008A3BFA"/>
    <w:sectPr w:rsidR="008A3BFA" w:rsidRPr="00DA71FC" w:rsidSect="000C77D1">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76E1"/>
    <w:multiLevelType w:val="hybridMultilevel"/>
    <w:tmpl w:val="26DAF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379C6"/>
    <w:multiLevelType w:val="hybridMultilevel"/>
    <w:tmpl w:val="780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D4049"/>
    <w:multiLevelType w:val="hybridMultilevel"/>
    <w:tmpl w:val="068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FC"/>
    <w:rsid w:val="000C77D1"/>
    <w:rsid w:val="002277EF"/>
    <w:rsid w:val="00366BC8"/>
    <w:rsid w:val="007A0382"/>
    <w:rsid w:val="008A3BFA"/>
    <w:rsid w:val="00DA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25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1038</Characters>
  <Application>Microsoft Macintosh Word</Application>
  <DocSecurity>0</DocSecurity>
  <Lines>8</Lines>
  <Paragraphs>2</Paragraphs>
  <ScaleCrop>false</ScaleCrop>
  <Company>UF Health Science Center</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Canut</dc:creator>
  <cp:keywords/>
  <dc:description/>
  <cp:lastModifiedBy>Natalie Canut</cp:lastModifiedBy>
  <cp:revision>4</cp:revision>
  <dcterms:created xsi:type="dcterms:W3CDTF">2013-02-18T14:29:00Z</dcterms:created>
  <dcterms:modified xsi:type="dcterms:W3CDTF">2013-02-18T14:45:00Z</dcterms:modified>
</cp:coreProperties>
</file>